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CCDD1" w14:textId="032DF59C" w:rsidR="00883C7B" w:rsidRPr="00883C7B" w:rsidRDefault="00883C7B" w:rsidP="00883C7B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lang w:eastAsia="de-DE"/>
        </w:rPr>
        <w:t xml:space="preserve">                                               </w:t>
      </w:r>
      <w:r w:rsidRPr="00883C7B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>Weinviertler Bridge Base WBB</w:t>
      </w:r>
    </w:p>
    <w:p w14:paraId="3C856942" w14:textId="76BEFA55" w:rsidR="00883C7B" w:rsidRDefault="00883C7B" w:rsidP="00883C7B">
      <w:pPr>
        <w:rPr>
          <w:rFonts w:ascii="Times New Roman" w:eastAsia="Times New Roman" w:hAnsi="Times New Roman" w:cs="Times New Roman"/>
          <w:lang w:eastAsia="de-DE"/>
        </w:rPr>
      </w:pPr>
      <w:r>
        <w:rPr>
          <w:rFonts w:ascii="Times New Roman" w:eastAsia="Times New Roman" w:hAnsi="Times New Roman" w:cs="Times New Roman"/>
          <w:lang w:eastAsia="de-DE"/>
        </w:rPr>
        <w:t xml:space="preserve">        </w:t>
      </w:r>
      <w:r w:rsidRPr="00883C7B">
        <w:rPr>
          <w:rFonts w:ascii="Times New Roman" w:eastAsia="Times New Roman" w:hAnsi="Times New Roman" w:cs="Times New Roman"/>
          <w:lang w:eastAsia="de-DE"/>
        </w:rPr>
        <w:fldChar w:fldCharType="begin"/>
      </w:r>
      <w:r w:rsidRPr="00883C7B">
        <w:rPr>
          <w:rFonts w:ascii="Times New Roman" w:eastAsia="Times New Roman" w:hAnsi="Times New Roman" w:cs="Times New Roman"/>
          <w:lang w:eastAsia="de-DE"/>
        </w:rPr>
        <w:instrText xml:space="preserve"> INCLUDEPICTURE "/Users/nura/Library/Group Containers/UBF8T346G9.ms/WebArchiveCopyPasteTempFiles/com.microsoft.Word/page1image50305952" \* MERGEFORMATINET </w:instrText>
      </w:r>
      <w:r w:rsidRPr="00883C7B">
        <w:rPr>
          <w:rFonts w:ascii="Times New Roman" w:eastAsia="Times New Roman" w:hAnsi="Times New Roman" w:cs="Times New Roman"/>
          <w:lang w:eastAsia="de-DE"/>
        </w:rPr>
        <w:fldChar w:fldCharType="separate"/>
      </w:r>
      <w:r w:rsidRPr="00883C7B">
        <w:rPr>
          <w:rFonts w:ascii="Times New Roman" w:eastAsia="Times New Roman" w:hAnsi="Times New Roman" w:cs="Times New Roman"/>
          <w:noProof/>
          <w:lang w:eastAsia="de-DE"/>
        </w:rPr>
        <w:drawing>
          <wp:inline distT="0" distB="0" distL="0" distR="0" wp14:anchorId="32725E63" wp14:editId="689BBA14">
            <wp:extent cx="669600" cy="583200"/>
            <wp:effectExtent l="0" t="0" r="3810" b="1270"/>
            <wp:docPr id="286251256" name="Grafik 1" descr="page1image503059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5030595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0" cy="58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3C7B">
        <w:rPr>
          <w:rFonts w:ascii="Times New Roman" w:eastAsia="Times New Roman" w:hAnsi="Times New Roman" w:cs="Times New Roman"/>
          <w:lang w:eastAsia="de-DE"/>
        </w:rPr>
        <w:fldChar w:fldCharType="end"/>
      </w:r>
      <w:r>
        <w:rPr>
          <w:rFonts w:ascii="Times New Roman" w:eastAsia="Times New Roman" w:hAnsi="Times New Roman" w:cs="Times New Roman"/>
          <w:lang w:eastAsia="de-DE"/>
        </w:rPr>
        <w:t xml:space="preserve">                      2112 </w:t>
      </w:r>
      <w:proofErr w:type="spellStart"/>
      <w:r>
        <w:rPr>
          <w:rFonts w:ascii="Times New Roman" w:eastAsia="Times New Roman" w:hAnsi="Times New Roman" w:cs="Times New Roman"/>
          <w:lang w:eastAsia="de-DE"/>
        </w:rPr>
        <w:t>Hetzmansdorf</w:t>
      </w:r>
      <w:proofErr w:type="spellEnd"/>
      <w:r>
        <w:rPr>
          <w:rFonts w:ascii="Times New Roman" w:eastAsia="Times New Roman" w:hAnsi="Times New Roman" w:cs="Times New Roman"/>
          <w:lang w:eastAsia="de-DE"/>
        </w:rPr>
        <w:t>, Kreuzstraße 18</w:t>
      </w:r>
    </w:p>
    <w:p w14:paraId="69AC576F" w14:textId="0751FB11" w:rsidR="00883C7B" w:rsidRDefault="00883C7B" w:rsidP="00883C7B">
      <w:pPr>
        <w:rPr>
          <w:rFonts w:ascii="Times New Roman" w:eastAsia="Times New Roman" w:hAnsi="Times New Roman" w:cs="Times New Roman"/>
          <w:lang w:eastAsia="de-DE"/>
        </w:rPr>
      </w:pPr>
      <w:r>
        <w:rPr>
          <w:rFonts w:ascii="Times New Roman" w:eastAsia="Times New Roman" w:hAnsi="Times New Roman" w:cs="Times New Roman"/>
          <w:lang w:eastAsia="de-DE"/>
        </w:rPr>
        <w:t xml:space="preserve">                                               </w:t>
      </w:r>
      <w:hyperlink r:id="rId8" w:history="1">
        <w:r w:rsidRPr="00651B4C">
          <w:rPr>
            <w:rStyle w:val="Hyperlink"/>
            <w:rFonts w:ascii="Times New Roman" w:eastAsia="Times New Roman" w:hAnsi="Times New Roman" w:cs="Times New Roman"/>
            <w:lang w:eastAsia="de-DE"/>
          </w:rPr>
          <w:t>wbb@weinviertler-bridgeklub.com</w:t>
        </w:r>
      </w:hyperlink>
    </w:p>
    <w:p w14:paraId="5A55D8A9" w14:textId="3B3B8AEC" w:rsidR="00883C7B" w:rsidRDefault="00883C7B" w:rsidP="00883C7B">
      <w:pPr>
        <w:rPr>
          <w:rFonts w:ascii="Times New Roman" w:eastAsia="Times New Roman" w:hAnsi="Times New Roman" w:cs="Times New Roman"/>
          <w:lang w:eastAsia="de-DE"/>
        </w:rPr>
      </w:pPr>
      <w:r>
        <w:rPr>
          <w:rFonts w:ascii="Times New Roman" w:eastAsia="Times New Roman" w:hAnsi="Times New Roman" w:cs="Times New Roman"/>
          <w:lang w:eastAsia="de-DE"/>
        </w:rPr>
        <w:t xml:space="preserve">                                               https://www.weinviertler-bridgeklub.com</w:t>
      </w:r>
    </w:p>
    <w:p w14:paraId="0EE57FED" w14:textId="77777777" w:rsidR="00883C7B" w:rsidRDefault="00883C7B" w:rsidP="00883C7B">
      <w:pPr>
        <w:rPr>
          <w:rFonts w:ascii="Times New Roman" w:eastAsia="Times New Roman" w:hAnsi="Times New Roman" w:cs="Times New Roman"/>
          <w:lang w:eastAsia="de-DE"/>
        </w:rPr>
      </w:pPr>
    </w:p>
    <w:p w14:paraId="04B0977E" w14:textId="03FE73D1" w:rsidR="00883C7B" w:rsidRDefault="00883C7B" w:rsidP="00883C7B">
      <w:pPr>
        <w:jc w:val="center"/>
        <w:rPr>
          <w:rFonts w:ascii="Times New Roman" w:eastAsia="Times New Roman" w:hAnsi="Times New Roman" w:cs="Times New Roman"/>
          <w:lang w:eastAsia="de-DE"/>
        </w:rPr>
      </w:pPr>
      <w:r>
        <w:rPr>
          <w:rFonts w:ascii="Times New Roman" w:eastAsia="Times New Roman" w:hAnsi="Times New Roman" w:cs="Times New Roman"/>
          <w:lang w:eastAsia="de-DE"/>
        </w:rPr>
        <w:t>PROTOKOLL</w:t>
      </w:r>
    </w:p>
    <w:p w14:paraId="4F3F294D" w14:textId="178F3BDB" w:rsidR="00883C7B" w:rsidRDefault="00883C7B" w:rsidP="00883C7B">
      <w:pPr>
        <w:jc w:val="center"/>
        <w:rPr>
          <w:rFonts w:ascii="Times New Roman" w:eastAsia="Times New Roman" w:hAnsi="Times New Roman" w:cs="Times New Roman"/>
          <w:lang w:eastAsia="de-DE"/>
        </w:rPr>
      </w:pPr>
      <w:r>
        <w:rPr>
          <w:rFonts w:ascii="Times New Roman" w:eastAsia="Times New Roman" w:hAnsi="Times New Roman" w:cs="Times New Roman"/>
          <w:lang w:eastAsia="de-DE"/>
        </w:rPr>
        <w:t>Über die 3. Ordentliche Generalversammlung am 11. März 2023</w:t>
      </w:r>
    </w:p>
    <w:p w14:paraId="7E3D3BBE" w14:textId="0CD98E1C" w:rsidR="00883C7B" w:rsidRDefault="00883C7B" w:rsidP="00883C7B">
      <w:pPr>
        <w:jc w:val="center"/>
        <w:rPr>
          <w:rFonts w:ascii="Times New Roman" w:eastAsia="Times New Roman" w:hAnsi="Times New Roman" w:cs="Times New Roman"/>
          <w:lang w:eastAsia="de-DE"/>
        </w:rPr>
      </w:pPr>
      <w:r>
        <w:rPr>
          <w:rFonts w:ascii="Times New Roman" w:eastAsia="Times New Roman" w:hAnsi="Times New Roman" w:cs="Times New Roman"/>
          <w:lang w:eastAsia="de-DE"/>
        </w:rPr>
        <w:t xml:space="preserve">Im </w:t>
      </w:r>
      <w:r w:rsidR="007A7A8C">
        <w:rPr>
          <w:rFonts w:ascii="Times New Roman" w:eastAsia="Times New Roman" w:hAnsi="Times New Roman" w:cs="Times New Roman"/>
          <w:lang w:eastAsia="de-DE"/>
        </w:rPr>
        <w:t>„</w:t>
      </w:r>
      <w:r>
        <w:rPr>
          <w:rFonts w:ascii="Times New Roman" w:eastAsia="Times New Roman" w:hAnsi="Times New Roman" w:cs="Times New Roman"/>
          <w:lang w:eastAsia="de-DE"/>
        </w:rPr>
        <w:t>Haus 4 di und mi</w:t>
      </w:r>
      <w:r w:rsidR="007A7A8C">
        <w:rPr>
          <w:rFonts w:ascii="Times New Roman" w:eastAsia="Times New Roman" w:hAnsi="Times New Roman" w:cs="Times New Roman"/>
          <w:lang w:eastAsia="de-DE"/>
        </w:rPr>
        <w:t>“, Amtsgasse 5a, 2102. Bisamberg</w:t>
      </w:r>
    </w:p>
    <w:p w14:paraId="1A7CEF01" w14:textId="77777777" w:rsidR="007A7A8C" w:rsidRDefault="007A7A8C" w:rsidP="00883C7B">
      <w:pPr>
        <w:jc w:val="center"/>
        <w:rPr>
          <w:rFonts w:ascii="Times New Roman" w:eastAsia="Times New Roman" w:hAnsi="Times New Roman" w:cs="Times New Roman"/>
          <w:lang w:eastAsia="de-DE"/>
        </w:rPr>
      </w:pPr>
    </w:p>
    <w:p w14:paraId="30EBE207" w14:textId="15FB586F" w:rsidR="007A7A8C" w:rsidRPr="00930298" w:rsidRDefault="00930298" w:rsidP="00930298">
      <w:pPr>
        <w:jc w:val="right"/>
        <w:rPr>
          <w:rFonts w:ascii="Times New Roman" w:eastAsia="Times New Roman" w:hAnsi="Times New Roman" w:cs="Times New Roman"/>
          <w:b/>
          <w:bCs/>
          <w:lang w:eastAsia="de-DE"/>
        </w:rPr>
      </w:pPr>
      <w:r w:rsidRPr="00930298">
        <w:rPr>
          <w:rFonts w:ascii="Times New Roman" w:eastAsia="Times New Roman" w:hAnsi="Times New Roman" w:cs="Times New Roman"/>
          <w:b/>
          <w:bCs/>
          <w:lang w:eastAsia="de-DE"/>
        </w:rPr>
        <w:t>Beginn: 183</w:t>
      </w:r>
      <w:r>
        <w:rPr>
          <w:rFonts w:ascii="Times New Roman" w:eastAsia="Times New Roman" w:hAnsi="Times New Roman" w:cs="Times New Roman"/>
          <w:b/>
          <w:bCs/>
          <w:lang w:eastAsia="de-DE"/>
        </w:rPr>
        <w:t>0</w:t>
      </w:r>
      <w:r w:rsidRPr="00930298">
        <w:rPr>
          <w:rFonts w:ascii="Times New Roman" w:eastAsia="Times New Roman" w:hAnsi="Times New Roman" w:cs="Times New Roman"/>
          <w:b/>
          <w:bCs/>
          <w:lang w:eastAsia="de-DE"/>
        </w:rPr>
        <w:t xml:space="preserve"> Uhr</w:t>
      </w:r>
    </w:p>
    <w:p w14:paraId="2B9FA9AE" w14:textId="605D8583" w:rsidR="007A7A8C" w:rsidRDefault="007A7A8C" w:rsidP="007A7A8C">
      <w:pPr>
        <w:rPr>
          <w:rFonts w:ascii="Times New Roman" w:eastAsia="Times New Roman" w:hAnsi="Times New Roman" w:cs="Times New Roman"/>
          <w:lang w:eastAsia="de-DE"/>
        </w:rPr>
      </w:pPr>
      <w:r>
        <w:rPr>
          <w:rFonts w:ascii="Times New Roman" w:eastAsia="Times New Roman" w:hAnsi="Times New Roman" w:cs="Times New Roman"/>
          <w:lang w:eastAsia="de-DE"/>
        </w:rPr>
        <w:t>Anwesende:</w:t>
      </w:r>
    </w:p>
    <w:p w14:paraId="39F250CE" w14:textId="77777777" w:rsidR="007A7A8C" w:rsidRDefault="007A7A8C" w:rsidP="007A7A8C">
      <w:pPr>
        <w:rPr>
          <w:rFonts w:ascii="Times New Roman" w:eastAsia="Times New Roman" w:hAnsi="Times New Roman" w:cs="Times New Roman"/>
          <w:lang w:eastAsia="de-DE"/>
        </w:rPr>
      </w:pPr>
    </w:p>
    <w:p w14:paraId="625EF70D" w14:textId="4DE39BB2" w:rsidR="007A7A8C" w:rsidRDefault="007A7A8C" w:rsidP="007A7A8C">
      <w:pPr>
        <w:rPr>
          <w:rFonts w:ascii="Times New Roman" w:eastAsia="Times New Roman" w:hAnsi="Times New Roman" w:cs="Times New Roman"/>
          <w:lang w:eastAsia="de-DE"/>
        </w:rPr>
      </w:pPr>
      <w:r>
        <w:rPr>
          <w:rFonts w:ascii="Times New Roman" w:eastAsia="Times New Roman" w:hAnsi="Times New Roman" w:cs="Times New Roman"/>
          <w:lang w:eastAsia="de-DE"/>
        </w:rPr>
        <w:t>Präsidentin:</w:t>
      </w:r>
      <w:r>
        <w:rPr>
          <w:rFonts w:ascii="Times New Roman" w:eastAsia="Times New Roman" w:hAnsi="Times New Roman" w:cs="Times New Roman"/>
          <w:lang w:eastAsia="de-DE"/>
        </w:rPr>
        <w:tab/>
      </w:r>
      <w:r>
        <w:rPr>
          <w:rFonts w:ascii="Times New Roman" w:eastAsia="Times New Roman" w:hAnsi="Times New Roman" w:cs="Times New Roman"/>
          <w:lang w:eastAsia="de-DE"/>
        </w:rPr>
        <w:tab/>
      </w:r>
      <w:r>
        <w:rPr>
          <w:rFonts w:ascii="Times New Roman" w:eastAsia="Times New Roman" w:hAnsi="Times New Roman" w:cs="Times New Roman"/>
          <w:lang w:eastAsia="de-DE"/>
        </w:rPr>
        <w:tab/>
      </w:r>
      <w:r>
        <w:rPr>
          <w:rFonts w:ascii="Times New Roman" w:eastAsia="Times New Roman" w:hAnsi="Times New Roman" w:cs="Times New Roman"/>
          <w:lang w:eastAsia="de-DE"/>
        </w:rPr>
        <w:tab/>
        <w:t>Doris WASSER</w:t>
      </w:r>
    </w:p>
    <w:p w14:paraId="5AF8AE45" w14:textId="18B7FAA9" w:rsidR="007A7A8C" w:rsidRDefault="007A7A8C" w:rsidP="007A7A8C">
      <w:pPr>
        <w:rPr>
          <w:rFonts w:ascii="Times New Roman" w:eastAsia="Times New Roman" w:hAnsi="Times New Roman" w:cs="Times New Roman"/>
          <w:lang w:eastAsia="de-DE"/>
        </w:rPr>
      </w:pPr>
      <w:proofErr w:type="spellStart"/>
      <w:r>
        <w:rPr>
          <w:rFonts w:ascii="Times New Roman" w:eastAsia="Times New Roman" w:hAnsi="Times New Roman" w:cs="Times New Roman"/>
          <w:lang w:eastAsia="de-DE"/>
        </w:rPr>
        <w:t>Kassierin</w:t>
      </w:r>
      <w:proofErr w:type="spellEnd"/>
      <w:r>
        <w:rPr>
          <w:rFonts w:ascii="Times New Roman" w:eastAsia="Times New Roman" w:hAnsi="Times New Roman" w:cs="Times New Roman"/>
          <w:lang w:eastAsia="de-DE"/>
        </w:rPr>
        <w:t>:</w:t>
      </w:r>
      <w:r>
        <w:rPr>
          <w:rFonts w:ascii="Times New Roman" w:eastAsia="Times New Roman" w:hAnsi="Times New Roman" w:cs="Times New Roman"/>
          <w:lang w:eastAsia="de-DE"/>
        </w:rPr>
        <w:tab/>
      </w:r>
      <w:r>
        <w:rPr>
          <w:rFonts w:ascii="Times New Roman" w:eastAsia="Times New Roman" w:hAnsi="Times New Roman" w:cs="Times New Roman"/>
          <w:lang w:eastAsia="de-DE"/>
        </w:rPr>
        <w:tab/>
      </w:r>
      <w:r>
        <w:rPr>
          <w:rFonts w:ascii="Times New Roman" w:eastAsia="Times New Roman" w:hAnsi="Times New Roman" w:cs="Times New Roman"/>
          <w:lang w:eastAsia="de-DE"/>
        </w:rPr>
        <w:tab/>
      </w:r>
      <w:r>
        <w:rPr>
          <w:rFonts w:ascii="Times New Roman" w:eastAsia="Times New Roman" w:hAnsi="Times New Roman" w:cs="Times New Roman"/>
          <w:lang w:eastAsia="de-DE"/>
        </w:rPr>
        <w:tab/>
        <w:t>Judith ADLER</w:t>
      </w:r>
    </w:p>
    <w:p w14:paraId="6029A633" w14:textId="7F5B019E" w:rsidR="007A7A8C" w:rsidRDefault="007A7A8C" w:rsidP="007A7A8C">
      <w:pPr>
        <w:rPr>
          <w:rFonts w:ascii="Times New Roman" w:eastAsia="Times New Roman" w:hAnsi="Times New Roman" w:cs="Times New Roman"/>
          <w:lang w:eastAsia="de-DE"/>
        </w:rPr>
      </w:pPr>
      <w:r>
        <w:rPr>
          <w:rFonts w:ascii="Times New Roman" w:eastAsia="Times New Roman" w:hAnsi="Times New Roman" w:cs="Times New Roman"/>
          <w:lang w:eastAsia="de-DE"/>
        </w:rPr>
        <w:t>Schriftführerin:</w:t>
      </w:r>
      <w:r>
        <w:rPr>
          <w:rFonts w:ascii="Times New Roman" w:eastAsia="Times New Roman" w:hAnsi="Times New Roman" w:cs="Times New Roman"/>
          <w:lang w:eastAsia="de-DE"/>
        </w:rPr>
        <w:tab/>
      </w:r>
      <w:r>
        <w:rPr>
          <w:rFonts w:ascii="Times New Roman" w:eastAsia="Times New Roman" w:hAnsi="Times New Roman" w:cs="Times New Roman"/>
          <w:lang w:eastAsia="de-DE"/>
        </w:rPr>
        <w:tab/>
      </w:r>
      <w:r>
        <w:rPr>
          <w:rFonts w:ascii="Times New Roman" w:eastAsia="Times New Roman" w:hAnsi="Times New Roman" w:cs="Times New Roman"/>
          <w:lang w:eastAsia="de-DE"/>
        </w:rPr>
        <w:tab/>
        <w:t>Romana MECHAIL</w:t>
      </w:r>
    </w:p>
    <w:p w14:paraId="47120890" w14:textId="77777777" w:rsidR="00930298" w:rsidRDefault="00930298" w:rsidP="007A7A8C">
      <w:pPr>
        <w:rPr>
          <w:rFonts w:ascii="Times New Roman" w:eastAsia="Times New Roman" w:hAnsi="Times New Roman" w:cs="Times New Roman"/>
          <w:lang w:eastAsia="de-DE"/>
        </w:rPr>
      </w:pPr>
    </w:p>
    <w:p w14:paraId="2A434D75" w14:textId="6D211632" w:rsidR="00930298" w:rsidRDefault="00930298" w:rsidP="00930298">
      <w:pPr>
        <w:pStyle w:val="Listenabsatz"/>
        <w:numPr>
          <w:ilvl w:val="0"/>
          <w:numId w:val="1"/>
        </w:numPr>
        <w:rPr>
          <w:rFonts w:ascii="Times New Roman" w:eastAsia="Times New Roman" w:hAnsi="Times New Roman" w:cs="Times New Roman"/>
          <w:lang w:eastAsia="de-DE"/>
        </w:rPr>
      </w:pPr>
      <w:r w:rsidRPr="00930298">
        <w:rPr>
          <w:rFonts w:ascii="Times New Roman" w:eastAsia="Times New Roman" w:hAnsi="Times New Roman" w:cs="Times New Roman"/>
          <w:b/>
          <w:bCs/>
          <w:lang w:eastAsia="de-DE"/>
        </w:rPr>
        <w:t>Eröffnung und Begrüßung</w:t>
      </w:r>
      <w:r w:rsidRPr="00930298">
        <w:rPr>
          <w:rFonts w:ascii="Times New Roman" w:eastAsia="Times New Roman" w:hAnsi="Times New Roman" w:cs="Times New Roman"/>
          <w:b/>
          <w:bCs/>
          <w:lang w:eastAsia="de-DE"/>
        </w:rPr>
        <w:br/>
      </w:r>
      <w:r>
        <w:rPr>
          <w:rFonts w:ascii="Times New Roman" w:eastAsia="Times New Roman" w:hAnsi="Times New Roman" w:cs="Times New Roman"/>
          <w:lang w:eastAsia="de-DE"/>
        </w:rPr>
        <w:t>Die Präsidentin eröffnet die Generalversammlung und begrüßt die anwesenden Personen. Sie stellt die statutengemäße Beschlussfähigkeit fest.</w:t>
      </w:r>
      <w:r>
        <w:rPr>
          <w:rFonts w:ascii="Times New Roman" w:eastAsia="Times New Roman" w:hAnsi="Times New Roman" w:cs="Times New Roman"/>
          <w:lang w:eastAsia="de-DE"/>
        </w:rPr>
        <w:br/>
      </w:r>
    </w:p>
    <w:p w14:paraId="681462EF" w14:textId="58FA5EDC" w:rsidR="001346C7" w:rsidRDefault="00930298" w:rsidP="009F7510">
      <w:pPr>
        <w:pStyle w:val="Listenabsatz"/>
        <w:numPr>
          <w:ilvl w:val="0"/>
          <w:numId w:val="1"/>
        </w:numPr>
        <w:rPr>
          <w:rFonts w:ascii="Times New Roman" w:eastAsia="Times New Roman" w:hAnsi="Times New Roman" w:cs="Times New Roman"/>
          <w:lang w:eastAsia="de-DE"/>
        </w:rPr>
      </w:pPr>
      <w:r>
        <w:rPr>
          <w:rFonts w:ascii="Times New Roman" w:eastAsia="Times New Roman" w:hAnsi="Times New Roman" w:cs="Times New Roman"/>
          <w:b/>
          <w:bCs/>
          <w:lang w:eastAsia="de-DE"/>
        </w:rPr>
        <w:t xml:space="preserve">Geschäftsbericht des Vorstandes </w:t>
      </w:r>
      <w:r>
        <w:rPr>
          <w:rFonts w:ascii="Times New Roman" w:eastAsia="Times New Roman" w:hAnsi="Times New Roman" w:cs="Times New Roman"/>
          <w:lang w:eastAsia="de-DE"/>
        </w:rPr>
        <w:t>Rückblick und. Vorschau</w:t>
      </w:r>
      <w:r>
        <w:rPr>
          <w:rFonts w:ascii="Times New Roman" w:eastAsia="Times New Roman" w:hAnsi="Times New Roman" w:cs="Times New Roman"/>
          <w:lang w:eastAsia="de-DE"/>
        </w:rPr>
        <w:br/>
      </w:r>
      <w:r w:rsidR="00E043F0">
        <w:rPr>
          <w:rFonts w:ascii="Times New Roman" w:eastAsia="Times New Roman" w:hAnsi="Times New Roman" w:cs="Times New Roman"/>
          <w:lang w:eastAsia="de-DE"/>
        </w:rPr>
        <w:t xml:space="preserve">Der WBB verfügt nach wie vor über kein eigenes Klublokal. Die </w:t>
      </w:r>
      <w:r w:rsidR="00025C84">
        <w:rPr>
          <w:rFonts w:ascii="Times New Roman" w:eastAsia="Times New Roman" w:hAnsi="Times New Roman" w:cs="Times New Roman"/>
          <w:lang w:eastAsia="de-DE"/>
        </w:rPr>
        <w:t>angedachten Alternativen zu einem eigenen Klublokal, Restaurant Rhodos und Hotel Kaiserrast, haben sich als ungeeignet herausgestellt.</w:t>
      </w:r>
      <w:r w:rsidR="00E043F0">
        <w:rPr>
          <w:rFonts w:ascii="Times New Roman" w:eastAsia="Times New Roman" w:hAnsi="Times New Roman" w:cs="Times New Roman"/>
          <w:lang w:eastAsia="de-DE"/>
        </w:rPr>
        <w:t xml:space="preserve"> </w:t>
      </w:r>
      <w:r w:rsidR="00025C84">
        <w:rPr>
          <w:rFonts w:ascii="Times New Roman" w:eastAsia="Times New Roman" w:hAnsi="Times New Roman" w:cs="Times New Roman"/>
          <w:lang w:eastAsia="de-DE"/>
        </w:rPr>
        <w:t xml:space="preserve">Dennoch werden laufend Schulungen und Trainings angeboten, sie finden aufgrund der Kooperation mit dem KBC in dessen Räumlichkeiten statt. </w:t>
      </w:r>
      <w:r w:rsidR="009F7510">
        <w:rPr>
          <w:rFonts w:ascii="Times New Roman" w:eastAsia="Times New Roman" w:hAnsi="Times New Roman" w:cs="Times New Roman"/>
          <w:lang w:eastAsia="de-DE"/>
        </w:rPr>
        <w:t>Die a</w:t>
      </w:r>
      <w:r w:rsidR="00025C84">
        <w:rPr>
          <w:rFonts w:ascii="Times New Roman" w:eastAsia="Times New Roman" w:hAnsi="Times New Roman" w:cs="Times New Roman"/>
          <w:lang w:eastAsia="de-DE"/>
        </w:rPr>
        <w:t xml:space="preserve">uf </w:t>
      </w:r>
      <w:proofErr w:type="spellStart"/>
      <w:r w:rsidR="00025C84">
        <w:rPr>
          <w:rFonts w:ascii="Times New Roman" w:eastAsia="Times New Roman" w:hAnsi="Times New Roman" w:cs="Times New Roman"/>
          <w:lang w:eastAsia="de-DE"/>
        </w:rPr>
        <w:t>RealBridge</w:t>
      </w:r>
      <w:proofErr w:type="spellEnd"/>
      <w:r w:rsidR="00025C84">
        <w:rPr>
          <w:rFonts w:ascii="Times New Roman" w:eastAsia="Times New Roman" w:hAnsi="Times New Roman" w:cs="Times New Roman"/>
          <w:lang w:eastAsia="de-DE"/>
        </w:rPr>
        <w:t xml:space="preserve"> abgehalten </w:t>
      </w:r>
      <w:r w:rsidR="009F7510">
        <w:rPr>
          <w:rFonts w:ascii="Times New Roman" w:eastAsia="Times New Roman" w:hAnsi="Times New Roman" w:cs="Times New Roman"/>
          <w:lang w:eastAsia="de-DE"/>
        </w:rPr>
        <w:t xml:space="preserve">Turniere erfreuen sich großer Beliebtheit und finden jeden Mittwoch statt. Für Klubturniere auf Basis </w:t>
      </w:r>
      <w:proofErr w:type="spellStart"/>
      <w:r w:rsidR="009F7510">
        <w:rPr>
          <w:rFonts w:ascii="Times New Roman" w:eastAsia="Times New Roman" w:hAnsi="Times New Roman" w:cs="Times New Roman"/>
          <w:lang w:eastAsia="de-DE"/>
        </w:rPr>
        <w:t>RealBridge</w:t>
      </w:r>
      <w:proofErr w:type="spellEnd"/>
      <w:r w:rsidR="009F7510">
        <w:rPr>
          <w:rFonts w:ascii="Times New Roman" w:eastAsia="Times New Roman" w:hAnsi="Times New Roman" w:cs="Times New Roman"/>
          <w:lang w:eastAsia="de-DE"/>
        </w:rPr>
        <w:t xml:space="preserve"> werden leider keine Meisterpunkte vergeben, der Vorstand wird sich aber weiterhin bim ÖBV </w:t>
      </w:r>
      <w:r w:rsidR="003835B0">
        <w:rPr>
          <w:rFonts w:ascii="Times New Roman" w:eastAsia="Times New Roman" w:hAnsi="Times New Roman" w:cs="Times New Roman"/>
          <w:lang w:eastAsia="de-DE"/>
        </w:rPr>
        <w:t>für eine MP-Vergabe einsetzen.</w:t>
      </w:r>
      <w:r w:rsidR="0098080A">
        <w:rPr>
          <w:rFonts w:ascii="Times New Roman" w:eastAsia="Times New Roman" w:hAnsi="Times New Roman" w:cs="Times New Roman"/>
          <w:lang w:eastAsia="de-DE"/>
        </w:rPr>
        <w:t xml:space="preserve"> Im März 2022 wurde gemeinsam mit dem KBC das Benefizturnier zugunsten der Ukraine abgehalten und spielte einen Erlös von € 1.300,-- der vom WBB auf € </w:t>
      </w:r>
      <w:proofErr w:type="gramStart"/>
      <w:r w:rsidR="0098080A">
        <w:rPr>
          <w:rFonts w:ascii="Times New Roman" w:eastAsia="Times New Roman" w:hAnsi="Times New Roman" w:cs="Times New Roman"/>
          <w:lang w:eastAsia="de-DE"/>
        </w:rPr>
        <w:t>1.500,--</w:t>
      </w:r>
      <w:proofErr w:type="gramEnd"/>
      <w:r w:rsidR="0098080A">
        <w:rPr>
          <w:rFonts w:ascii="Times New Roman" w:eastAsia="Times New Roman" w:hAnsi="Times New Roman" w:cs="Times New Roman"/>
          <w:lang w:eastAsia="de-DE"/>
        </w:rPr>
        <w:t xml:space="preserve"> aufgerundet wurde ein. Das im Jänner 2023 abgehaltene </w:t>
      </w:r>
      <w:r w:rsidR="00B01FA4">
        <w:rPr>
          <w:rFonts w:ascii="Times New Roman" w:eastAsia="Times New Roman" w:hAnsi="Times New Roman" w:cs="Times New Roman"/>
          <w:lang w:eastAsia="de-DE"/>
        </w:rPr>
        <w:t>Online-</w:t>
      </w:r>
      <w:r w:rsidR="0098080A">
        <w:rPr>
          <w:rFonts w:ascii="Times New Roman" w:eastAsia="Times New Roman" w:hAnsi="Times New Roman" w:cs="Times New Roman"/>
          <w:lang w:eastAsia="de-DE"/>
        </w:rPr>
        <w:t xml:space="preserve">Freundschaftsturnier mit Hamburg war mit 49 Paaren ein Erfolg. Die Bridgetage in </w:t>
      </w:r>
      <w:proofErr w:type="spellStart"/>
      <w:r w:rsidR="0098080A">
        <w:rPr>
          <w:rFonts w:ascii="Times New Roman" w:eastAsia="Times New Roman" w:hAnsi="Times New Roman" w:cs="Times New Roman"/>
          <w:lang w:eastAsia="de-DE"/>
        </w:rPr>
        <w:t>Poysorf</w:t>
      </w:r>
      <w:proofErr w:type="spellEnd"/>
      <w:r w:rsidR="0098080A">
        <w:rPr>
          <w:rFonts w:ascii="Times New Roman" w:eastAsia="Times New Roman" w:hAnsi="Times New Roman" w:cs="Times New Roman"/>
          <w:lang w:eastAsia="de-DE"/>
        </w:rPr>
        <w:t xml:space="preserve"> fanden wieder großen </w:t>
      </w:r>
      <w:r w:rsidR="001346C7">
        <w:rPr>
          <w:rFonts w:ascii="Times New Roman" w:eastAsia="Times New Roman" w:hAnsi="Times New Roman" w:cs="Times New Roman"/>
          <w:lang w:eastAsia="de-DE"/>
        </w:rPr>
        <w:t>Anklang.</w:t>
      </w:r>
      <w:r w:rsidR="0098080A">
        <w:rPr>
          <w:rFonts w:ascii="Times New Roman" w:eastAsia="Times New Roman" w:hAnsi="Times New Roman" w:cs="Times New Roman"/>
          <w:lang w:eastAsia="de-DE"/>
        </w:rPr>
        <w:br/>
      </w:r>
      <w:r w:rsidR="0098080A">
        <w:rPr>
          <w:rFonts w:ascii="Times New Roman" w:eastAsia="Times New Roman" w:hAnsi="Times New Roman" w:cs="Times New Roman"/>
          <w:lang w:eastAsia="de-DE"/>
        </w:rPr>
        <w:br/>
      </w:r>
      <w:proofErr w:type="gramStart"/>
      <w:r w:rsidR="0098080A">
        <w:rPr>
          <w:rFonts w:ascii="Times New Roman" w:eastAsia="Times New Roman" w:hAnsi="Times New Roman" w:cs="Times New Roman"/>
          <w:lang w:eastAsia="de-DE"/>
        </w:rPr>
        <w:t>Geplant</w:t>
      </w:r>
      <w:proofErr w:type="gramEnd"/>
      <w:r w:rsidR="0098080A">
        <w:rPr>
          <w:rFonts w:ascii="Times New Roman" w:eastAsia="Times New Roman" w:hAnsi="Times New Roman" w:cs="Times New Roman"/>
          <w:lang w:eastAsia="de-DE"/>
        </w:rPr>
        <w:t xml:space="preserve"> </w:t>
      </w:r>
      <w:r w:rsidR="001346C7">
        <w:rPr>
          <w:rFonts w:ascii="Times New Roman" w:eastAsia="Times New Roman" w:hAnsi="Times New Roman" w:cs="Times New Roman"/>
          <w:lang w:eastAsia="de-DE"/>
        </w:rPr>
        <w:t>sind Frühjahrsbewerbe</w:t>
      </w:r>
      <w:r w:rsidR="0098080A">
        <w:rPr>
          <w:rFonts w:ascii="Times New Roman" w:eastAsia="Times New Roman" w:hAnsi="Times New Roman" w:cs="Times New Roman"/>
          <w:lang w:eastAsia="de-DE"/>
        </w:rPr>
        <w:t>, Ö-Rally Turniere</w:t>
      </w:r>
      <w:r w:rsidR="001346C7">
        <w:rPr>
          <w:rFonts w:ascii="Times New Roman" w:eastAsia="Times New Roman" w:hAnsi="Times New Roman" w:cs="Times New Roman"/>
          <w:lang w:eastAsia="de-DE"/>
        </w:rPr>
        <w:t xml:space="preserve">, </w:t>
      </w:r>
      <w:proofErr w:type="spellStart"/>
      <w:r w:rsidR="001346C7">
        <w:rPr>
          <w:rFonts w:ascii="Times New Roman" w:eastAsia="Times New Roman" w:hAnsi="Times New Roman" w:cs="Times New Roman"/>
          <w:lang w:eastAsia="de-DE"/>
        </w:rPr>
        <w:t>Realtraningsturniere</w:t>
      </w:r>
      <w:proofErr w:type="spellEnd"/>
      <w:r w:rsidR="001346C7">
        <w:rPr>
          <w:rFonts w:ascii="Times New Roman" w:eastAsia="Times New Roman" w:hAnsi="Times New Roman" w:cs="Times New Roman"/>
          <w:lang w:eastAsia="de-DE"/>
        </w:rPr>
        <w:t xml:space="preserve"> im „Haus 4 di und mi“</w:t>
      </w:r>
      <w:r w:rsidR="005D218F">
        <w:rPr>
          <w:rFonts w:ascii="Times New Roman" w:eastAsia="Times New Roman" w:hAnsi="Times New Roman" w:cs="Times New Roman"/>
          <w:lang w:eastAsia="de-DE"/>
        </w:rPr>
        <w:t>,</w:t>
      </w:r>
      <w:r w:rsidR="00B01FA4">
        <w:rPr>
          <w:rFonts w:ascii="Times New Roman" w:eastAsia="Times New Roman" w:hAnsi="Times New Roman" w:cs="Times New Roman"/>
          <w:lang w:eastAsia="de-DE"/>
        </w:rPr>
        <w:t xml:space="preserve"> </w:t>
      </w:r>
      <w:r w:rsidR="005D218F">
        <w:rPr>
          <w:rFonts w:ascii="Times New Roman" w:eastAsia="Times New Roman" w:hAnsi="Times New Roman" w:cs="Times New Roman"/>
          <w:lang w:eastAsia="de-DE"/>
        </w:rPr>
        <w:t>die Kosten der stundenweise Anmiet</w:t>
      </w:r>
      <w:r w:rsidR="0098080A">
        <w:rPr>
          <w:rFonts w:ascii="Times New Roman" w:eastAsia="Times New Roman" w:hAnsi="Times New Roman" w:cs="Times New Roman"/>
          <w:lang w:eastAsia="de-DE"/>
        </w:rPr>
        <w:t>un</w:t>
      </w:r>
      <w:r w:rsidR="005D218F">
        <w:rPr>
          <w:rFonts w:ascii="Times New Roman" w:eastAsia="Times New Roman" w:hAnsi="Times New Roman" w:cs="Times New Roman"/>
          <w:lang w:eastAsia="de-DE"/>
        </w:rPr>
        <w:t>g werden noch erhoben. Auch einen</w:t>
      </w:r>
      <w:r w:rsidR="0098080A">
        <w:rPr>
          <w:rFonts w:ascii="Times New Roman" w:eastAsia="Times New Roman" w:hAnsi="Times New Roman" w:cs="Times New Roman"/>
          <w:lang w:eastAsia="de-DE"/>
        </w:rPr>
        <w:t xml:space="preserve"> Bridgeausflug</w:t>
      </w:r>
      <w:r w:rsidR="005D218F">
        <w:rPr>
          <w:rFonts w:ascii="Times New Roman" w:eastAsia="Times New Roman" w:hAnsi="Times New Roman" w:cs="Times New Roman"/>
          <w:lang w:eastAsia="de-DE"/>
        </w:rPr>
        <w:t xml:space="preserve"> wird es voraussichtlich wieder geben</w:t>
      </w:r>
      <w:r w:rsidR="0098080A">
        <w:rPr>
          <w:rFonts w:ascii="Times New Roman" w:eastAsia="Times New Roman" w:hAnsi="Times New Roman" w:cs="Times New Roman"/>
          <w:lang w:eastAsia="de-DE"/>
        </w:rPr>
        <w:t>.</w:t>
      </w:r>
      <w:r w:rsidR="001346C7">
        <w:rPr>
          <w:rFonts w:ascii="Times New Roman" w:eastAsia="Times New Roman" w:hAnsi="Times New Roman" w:cs="Times New Roman"/>
          <w:lang w:eastAsia="de-DE"/>
        </w:rPr>
        <w:t xml:space="preserve">  </w:t>
      </w:r>
      <w:r w:rsidR="005D218F">
        <w:rPr>
          <w:rFonts w:ascii="Times New Roman" w:eastAsia="Times New Roman" w:hAnsi="Times New Roman" w:cs="Times New Roman"/>
          <w:lang w:eastAsia="de-DE"/>
        </w:rPr>
        <w:br/>
      </w:r>
      <w:r w:rsidR="005D218F">
        <w:rPr>
          <w:rFonts w:ascii="Times New Roman" w:eastAsia="Times New Roman" w:hAnsi="Times New Roman" w:cs="Times New Roman"/>
          <w:lang w:eastAsia="de-DE"/>
        </w:rPr>
        <w:br/>
      </w:r>
      <w:r w:rsidR="001346C7">
        <w:rPr>
          <w:rFonts w:ascii="Times New Roman" w:eastAsia="Times New Roman" w:hAnsi="Times New Roman" w:cs="Times New Roman"/>
          <w:lang w:eastAsia="de-DE"/>
        </w:rPr>
        <w:t xml:space="preserve">Der WBB wird einen Antrag zur Vergabe von MP bei von Bridgeklubs abgehaltenen </w:t>
      </w:r>
      <w:proofErr w:type="spellStart"/>
      <w:r w:rsidR="001346C7">
        <w:rPr>
          <w:rFonts w:ascii="Times New Roman" w:eastAsia="Times New Roman" w:hAnsi="Times New Roman" w:cs="Times New Roman"/>
          <w:lang w:eastAsia="de-DE"/>
        </w:rPr>
        <w:t>RealBridgeturnieren</w:t>
      </w:r>
      <w:proofErr w:type="spellEnd"/>
      <w:r w:rsidR="001346C7">
        <w:rPr>
          <w:rFonts w:ascii="Times New Roman" w:eastAsia="Times New Roman" w:hAnsi="Times New Roman" w:cs="Times New Roman"/>
          <w:lang w:eastAsia="de-DE"/>
        </w:rPr>
        <w:t xml:space="preserve"> beim ÖBV einbringen.</w:t>
      </w:r>
      <w:r w:rsidR="007A7A8C">
        <w:rPr>
          <w:rFonts w:ascii="Times New Roman" w:eastAsia="Times New Roman" w:hAnsi="Times New Roman" w:cs="Times New Roman"/>
          <w:lang w:eastAsia="de-DE"/>
        </w:rPr>
        <w:tab/>
      </w:r>
      <w:r w:rsidR="001346C7">
        <w:rPr>
          <w:rFonts w:ascii="Times New Roman" w:eastAsia="Times New Roman" w:hAnsi="Times New Roman" w:cs="Times New Roman"/>
          <w:lang w:eastAsia="de-DE"/>
        </w:rPr>
        <w:br/>
      </w:r>
    </w:p>
    <w:p w14:paraId="53EA41B1" w14:textId="690DADF5" w:rsidR="005D218F" w:rsidRDefault="001346C7" w:rsidP="009F7510">
      <w:pPr>
        <w:pStyle w:val="Listenabsatz"/>
        <w:numPr>
          <w:ilvl w:val="0"/>
          <w:numId w:val="1"/>
        </w:numPr>
      </w:pPr>
      <w:r>
        <w:rPr>
          <w:rFonts w:ascii="Times New Roman" w:eastAsia="Times New Roman" w:hAnsi="Times New Roman" w:cs="Times New Roman"/>
          <w:b/>
          <w:bCs/>
          <w:lang w:eastAsia="de-DE"/>
        </w:rPr>
        <w:t xml:space="preserve">Bericht der 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de-DE"/>
        </w:rPr>
        <w:t>Kassierin</w:t>
      </w:r>
      <w:proofErr w:type="spellEnd"/>
      <w:r>
        <w:rPr>
          <w:rFonts w:ascii="Times New Roman" w:eastAsia="Times New Roman" w:hAnsi="Times New Roman" w:cs="Times New Roman"/>
          <w:b/>
          <w:bCs/>
          <w:lang w:eastAsia="de-DE"/>
        </w:rPr>
        <w:br/>
      </w:r>
      <w:r w:rsidRPr="001346C7">
        <w:rPr>
          <w:rFonts w:ascii="Times New Roman" w:eastAsia="Times New Roman" w:hAnsi="Times New Roman" w:cs="Times New Roman"/>
          <w:lang w:eastAsia="de-DE"/>
        </w:rPr>
        <w:t>Der Kassastand beträgt zum Stichtag 31.12.2022 € 7.416,11</w:t>
      </w:r>
      <w:r>
        <w:t xml:space="preserve">. </w:t>
      </w:r>
      <w:r>
        <w:br/>
        <w:t xml:space="preserve">Die Einnahmen des Klubs setzen sich aus den Mitgliedsbeiträgen und den Spenden für Onlineturniere zusammen. Die Ausgaben des WBB beschränken sich durch den </w:t>
      </w:r>
      <w:r w:rsidR="005D218F">
        <w:t xml:space="preserve">Wegfall von Raummieten auf die ÖBV-Abgaben und die Gebühren für </w:t>
      </w:r>
      <w:proofErr w:type="spellStart"/>
      <w:r w:rsidR="005D218F">
        <w:t>RealBridge</w:t>
      </w:r>
      <w:proofErr w:type="spellEnd"/>
      <w:r w:rsidR="005D218F">
        <w:t>.</w:t>
      </w:r>
      <w:r w:rsidR="00375A4A">
        <w:br/>
      </w:r>
    </w:p>
    <w:p w14:paraId="0BC8D672" w14:textId="0F5DBBC5" w:rsidR="00940453" w:rsidRPr="00940453" w:rsidRDefault="005D218F" w:rsidP="009F7510">
      <w:pPr>
        <w:pStyle w:val="Listenabsatz"/>
        <w:numPr>
          <w:ilvl w:val="0"/>
          <w:numId w:val="1"/>
        </w:numPr>
      </w:pPr>
      <w:r>
        <w:rPr>
          <w:rFonts w:ascii="Times New Roman" w:eastAsia="Times New Roman" w:hAnsi="Times New Roman" w:cs="Times New Roman"/>
          <w:b/>
          <w:bCs/>
          <w:lang w:eastAsia="de-DE"/>
        </w:rPr>
        <w:lastRenderedPageBreak/>
        <w:t xml:space="preserve">Bericht der 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de-DE"/>
        </w:rPr>
        <w:t>Rechungsprüfung</w:t>
      </w:r>
      <w:proofErr w:type="spellEnd"/>
      <w:r>
        <w:rPr>
          <w:rFonts w:ascii="Times New Roman" w:eastAsia="Times New Roman" w:hAnsi="Times New Roman" w:cs="Times New Roman"/>
          <w:b/>
          <w:bCs/>
          <w:lang w:eastAsia="de-DE"/>
        </w:rPr>
        <w:br/>
      </w:r>
      <w:r w:rsidR="00940453">
        <w:rPr>
          <w:rFonts w:ascii="Times New Roman" w:eastAsia="Times New Roman" w:hAnsi="Times New Roman" w:cs="Times New Roman"/>
          <w:lang w:eastAsia="de-DE"/>
        </w:rPr>
        <w:t>Die Kassaführung des WBB ist sorgfältig und ordnungsgemäß.</w:t>
      </w:r>
      <w:r w:rsidR="00940453">
        <w:rPr>
          <w:rFonts w:ascii="Times New Roman" w:eastAsia="Times New Roman" w:hAnsi="Times New Roman" w:cs="Times New Roman"/>
          <w:lang w:eastAsia="de-DE"/>
        </w:rPr>
        <w:br/>
        <w:t>Der Kontostand von € 7.416,11 per 31.12.2022 stimmt mit der Buchführung überein.</w:t>
      </w:r>
      <w:r w:rsidR="00940453">
        <w:rPr>
          <w:rFonts w:ascii="Times New Roman" w:eastAsia="Times New Roman" w:hAnsi="Times New Roman" w:cs="Times New Roman"/>
          <w:lang w:eastAsia="de-DE"/>
        </w:rPr>
        <w:br/>
      </w:r>
    </w:p>
    <w:p w14:paraId="308C10AF" w14:textId="77777777" w:rsidR="00940453" w:rsidRDefault="00940453" w:rsidP="009F7510">
      <w:pPr>
        <w:pStyle w:val="Listenabsatz"/>
        <w:numPr>
          <w:ilvl w:val="0"/>
          <w:numId w:val="1"/>
        </w:numPr>
      </w:pPr>
      <w:r>
        <w:rPr>
          <w:b/>
          <w:bCs/>
        </w:rPr>
        <w:t>Entlastung der Kasslerin</w:t>
      </w:r>
      <w:r>
        <w:rPr>
          <w:b/>
          <w:bCs/>
        </w:rPr>
        <w:br/>
      </w:r>
      <w:r>
        <w:t xml:space="preserve">Die </w:t>
      </w:r>
      <w:proofErr w:type="spellStart"/>
      <w:r>
        <w:t>Kassierin</w:t>
      </w:r>
      <w:proofErr w:type="spellEnd"/>
      <w:r>
        <w:t xml:space="preserve"> wurde ohne Gegenstimmen entlastet</w:t>
      </w:r>
      <w:r>
        <w:br/>
      </w:r>
    </w:p>
    <w:p w14:paraId="0018A0EE" w14:textId="77777777" w:rsidR="00940453" w:rsidRDefault="00940453" w:rsidP="009F7510">
      <w:pPr>
        <w:pStyle w:val="Listenabsatz"/>
        <w:numPr>
          <w:ilvl w:val="0"/>
          <w:numId w:val="1"/>
        </w:numPr>
      </w:pPr>
      <w:r>
        <w:rPr>
          <w:b/>
          <w:bCs/>
        </w:rPr>
        <w:t>Entlastung des Vorstandes</w:t>
      </w:r>
      <w:r>
        <w:rPr>
          <w:b/>
          <w:bCs/>
        </w:rPr>
        <w:br/>
      </w:r>
      <w:r>
        <w:t>Der Vorstand wurde ohne Gegenstimmen entlastet</w:t>
      </w:r>
      <w:r>
        <w:br/>
      </w:r>
    </w:p>
    <w:p w14:paraId="1675A7F7" w14:textId="77777777" w:rsidR="00375A4A" w:rsidRDefault="00940453" w:rsidP="009F7510">
      <w:pPr>
        <w:pStyle w:val="Listenabsatz"/>
        <w:numPr>
          <w:ilvl w:val="0"/>
          <w:numId w:val="1"/>
        </w:numPr>
      </w:pPr>
      <w:r>
        <w:rPr>
          <w:b/>
          <w:bCs/>
        </w:rPr>
        <w:t>Neuwahl des Vorstandes</w:t>
      </w:r>
      <w:r>
        <w:rPr>
          <w:b/>
          <w:bCs/>
        </w:rPr>
        <w:br/>
      </w:r>
      <w:r>
        <w:t>Der Vorstand wurde in folgender Zusammensetzung ohne Gegenstimmen gewählt.</w:t>
      </w:r>
      <w:r>
        <w:br/>
      </w:r>
      <w:r>
        <w:br/>
        <w:t>Präsident:</w:t>
      </w:r>
      <w:r>
        <w:tab/>
      </w:r>
      <w:r>
        <w:tab/>
        <w:t>Roland HOCHSTÖGER</w:t>
      </w:r>
      <w:r>
        <w:tab/>
      </w:r>
      <w:r>
        <w:tab/>
      </w:r>
      <w:proofErr w:type="spellStart"/>
      <w:r>
        <w:t>Stv</w:t>
      </w:r>
      <w:proofErr w:type="spellEnd"/>
      <w:r>
        <w:t>.: Doris WASSER</w:t>
      </w:r>
      <w:r>
        <w:br/>
        <w:t>Schriftführ</w:t>
      </w:r>
      <w:r w:rsidR="00C7510B">
        <w:t>erin</w:t>
      </w:r>
      <w:r>
        <w:t>:</w:t>
      </w:r>
      <w:r>
        <w:tab/>
        <w:t>Romana MECHAIL</w:t>
      </w:r>
      <w:r>
        <w:tab/>
      </w:r>
      <w:r>
        <w:tab/>
      </w:r>
      <w:proofErr w:type="spellStart"/>
      <w:r>
        <w:t>Stv</w:t>
      </w:r>
      <w:proofErr w:type="spellEnd"/>
      <w:r>
        <w:t xml:space="preserve">.: </w:t>
      </w:r>
      <w:r w:rsidR="00375A4A">
        <w:t>Dieter SCHULZ</w:t>
      </w:r>
      <w:r w:rsidR="00C7510B">
        <w:br/>
      </w:r>
      <w:proofErr w:type="spellStart"/>
      <w:r w:rsidR="00C7510B">
        <w:t>Kassierin</w:t>
      </w:r>
      <w:proofErr w:type="spellEnd"/>
      <w:r w:rsidR="00C7510B">
        <w:t>:</w:t>
      </w:r>
      <w:r w:rsidR="00C7510B">
        <w:tab/>
      </w:r>
      <w:r w:rsidR="00C7510B">
        <w:tab/>
        <w:t>Judith ADLER</w:t>
      </w:r>
      <w:r w:rsidR="00C7510B">
        <w:tab/>
      </w:r>
      <w:r w:rsidR="00C7510B">
        <w:tab/>
      </w:r>
      <w:r w:rsidR="00C7510B">
        <w:tab/>
      </w:r>
      <w:proofErr w:type="spellStart"/>
      <w:r w:rsidR="00C7510B">
        <w:t>Stv</w:t>
      </w:r>
      <w:proofErr w:type="spellEnd"/>
      <w:r w:rsidR="00C7510B">
        <w:t>.: Christoph BAMBERGER</w:t>
      </w:r>
      <w:r w:rsidR="00375A4A">
        <w:br/>
      </w:r>
    </w:p>
    <w:p w14:paraId="2D71F472" w14:textId="77777777" w:rsidR="00375A4A" w:rsidRDefault="00C7510B" w:rsidP="00375A4A">
      <w:pPr>
        <w:pStyle w:val="Listenabsatz"/>
        <w:numPr>
          <w:ilvl w:val="0"/>
          <w:numId w:val="1"/>
        </w:numPr>
      </w:pPr>
      <w:r w:rsidRPr="00375A4A">
        <w:rPr>
          <w:b/>
          <w:bCs/>
        </w:rPr>
        <w:t>Anträge der Mitglieder</w:t>
      </w:r>
      <w:r w:rsidRPr="00375A4A">
        <w:rPr>
          <w:b/>
          <w:bCs/>
        </w:rPr>
        <w:br/>
      </w:r>
      <w:r>
        <w:t>Es wurden keine schriftlichen Anträge gestellt. Ein Antrag auf Zulassung eines mündlichen Antrages wird ebenfalls nicht gestellt.</w:t>
      </w:r>
    </w:p>
    <w:p w14:paraId="0806106D" w14:textId="6A7532FB" w:rsidR="007A7A8C" w:rsidRPr="00883C7B" w:rsidRDefault="00375A4A" w:rsidP="00375A4A">
      <w:pPr>
        <w:pStyle w:val="Listenabsatz"/>
        <w:jc w:val="right"/>
      </w:pPr>
      <w:r>
        <w:br/>
      </w:r>
      <w:r w:rsidR="00C7510B">
        <w:br/>
      </w:r>
      <w:r w:rsidR="00C7510B">
        <w:br/>
      </w:r>
      <w:r>
        <w:rPr>
          <w:b/>
          <w:bCs/>
        </w:rPr>
        <w:t xml:space="preserve">       </w:t>
      </w:r>
      <w:r w:rsidR="00C7510B" w:rsidRPr="00375A4A">
        <w:rPr>
          <w:b/>
          <w:bCs/>
        </w:rPr>
        <w:t>Ende 1940 Uhr</w:t>
      </w:r>
      <w:r w:rsidR="00940453" w:rsidRPr="00375A4A">
        <w:rPr>
          <w:b/>
          <w:bCs/>
        </w:rPr>
        <w:br/>
      </w:r>
      <w:r w:rsidR="005D218F">
        <w:br/>
      </w:r>
      <w:r w:rsidR="001346C7">
        <w:br/>
      </w:r>
      <w:r w:rsidR="001346C7">
        <w:br/>
      </w:r>
      <w:r w:rsidR="001346C7" w:rsidRPr="001346C7">
        <w:br/>
      </w:r>
      <w:r w:rsidR="007A7A8C" w:rsidRPr="001346C7">
        <w:tab/>
      </w:r>
      <w:r w:rsidR="007A7A8C" w:rsidRPr="001346C7">
        <w:tab/>
      </w:r>
    </w:p>
    <w:p w14:paraId="62B6D0EB" w14:textId="5D2498C6" w:rsidR="00F20BA6" w:rsidRDefault="00883C7B" w:rsidP="00883C7B">
      <w:r>
        <w:t xml:space="preserve"> </w:t>
      </w:r>
    </w:p>
    <w:sectPr w:rsidR="00F20BA6" w:rsidSect="005D218F">
      <w:footerReference w:type="even" r:id="rId9"/>
      <w:footerReference w:type="default" r:id="rId10"/>
      <w:pgSz w:w="11906" w:h="16838"/>
      <w:pgMar w:top="1417" w:right="1417" w:bottom="1134" w:left="1417" w:header="708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9BC5E" w14:textId="77777777" w:rsidR="00E95449" w:rsidRDefault="00E95449" w:rsidP="00883C7B">
      <w:r>
        <w:separator/>
      </w:r>
    </w:p>
  </w:endnote>
  <w:endnote w:type="continuationSeparator" w:id="0">
    <w:p w14:paraId="4C2F7669" w14:textId="77777777" w:rsidR="00E95449" w:rsidRDefault="00E95449" w:rsidP="00883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303589323"/>
      <w:docPartObj>
        <w:docPartGallery w:val="Page Numbers (Bottom of Page)"/>
        <w:docPartUnique/>
      </w:docPartObj>
    </w:sdtPr>
    <w:sdtContent>
      <w:p w14:paraId="70A1FFCA" w14:textId="2ECCFCD5" w:rsidR="005D218F" w:rsidRDefault="005D218F" w:rsidP="00651B4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186B99CA" w14:textId="77777777" w:rsidR="005D218F" w:rsidRDefault="005D218F" w:rsidP="005D218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916089698"/>
      <w:docPartObj>
        <w:docPartGallery w:val="Page Numbers (Bottom of Page)"/>
        <w:docPartUnique/>
      </w:docPartObj>
    </w:sdtPr>
    <w:sdtContent>
      <w:p w14:paraId="188C2D70" w14:textId="2A64C73F" w:rsidR="005D218F" w:rsidRDefault="005D218F" w:rsidP="00651B4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1E7CFD6C" w14:textId="63E9FBCF" w:rsidR="005D218F" w:rsidRDefault="005D218F" w:rsidP="005D218F">
    <w:pPr>
      <w:pStyle w:val="Fuzeile"/>
      <w:ind w:right="360"/>
    </w:pPr>
    <w:r>
      <w:t>Protokoll</w:t>
    </w:r>
    <w:r>
      <w:ptab w:relativeTo="margin" w:alignment="center" w:leader="none"/>
    </w:r>
    <w:r>
      <w:t>3. GV vom 11.3.22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6C252" w14:textId="77777777" w:rsidR="00E95449" w:rsidRDefault="00E95449" w:rsidP="00883C7B">
      <w:r>
        <w:separator/>
      </w:r>
    </w:p>
  </w:footnote>
  <w:footnote w:type="continuationSeparator" w:id="0">
    <w:p w14:paraId="39C880E8" w14:textId="77777777" w:rsidR="00E95449" w:rsidRDefault="00E95449" w:rsidP="00883C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E07D6"/>
    <w:multiLevelType w:val="hybridMultilevel"/>
    <w:tmpl w:val="7592D9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5524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C7B"/>
    <w:rsid w:val="00025C84"/>
    <w:rsid w:val="001346C7"/>
    <w:rsid w:val="00375A4A"/>
    <w:rsid w:val="003835B0"/>
    <w:rsid w:val="005D218F"/>
    <w:rsid w:val="007A7A8C"/>
    <w:rsid w:val="00883C7B"/>
    <w:rsid w:val="00930298"/>
    <w:rsid w:val="00940453"/>
    <w:rsid w:val="0098080A"/>
    <w:rsid w:val="009F7510"/>
    <w:rsid w:val="00B01FA4"/>
    <w:rsid w:val="00C7510B"/>
    <w:rsid w:val="00E043F0"/>
    <w:rsid w:val="00E95449"/>
    <w:rsid w:val="00EF2A41"/>
    <w:rsid w:val="00F2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FD96A"/>
  <w15:chartTrackingRefBased/>
  <w15:docId w15:val="{653C4113-080C-7547-BD83-53C6A1889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83C7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83C7B"/>
  </w:style>
  <w:style w:type="paragraph" w:styleId="Fuzeile">
    <w:name w:val="footer"/>
    <w:basedOn w:val="Standard"/>
    <w:link w:val="FuzeileZchn"/>
    <w:uiPriority w:val="99"/>
    <w:unhideWhenUsed/>
    <w:rsid w:val="00883C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83C7B"/>
  </w:style>
  <w:style w:type="character" w:styleId="Hyperlink">
    <w:name w:val="Hyperlink"/>
    <w:basedOn w:val="Absatz-Standardschriftart"/>
    <w:uiPriority w:val="99"/>
    <w:unhideWhenUsed/>
    <w:rsid w:val="00883C7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83C7B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930298"/>
    <w:pPr>
      <w:ind w:left="720"/>
      <w:contextualSpacing/>
    </w:pPr>
  </w:style>
  <w:style w:type="character" w:styleId="Seitenzahl">
    <w:name w:val="page number"/>
    <w:basedOn w:val="Absatz-Standardschriftart"/>
    <w:uiPriority w:val="99"/>
    <w:semiHidden/>
    <w:unhideWhenUsed/>
    <w:rsid w:val="005D2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9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bb@weinviertler-bridgeklub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MECHAIL Romana</dc:creator>
  <cp:keywords/>
  <dc:description/>
  <cp:lastModifiedBy>MECHAIL Romana</cp:lastModifiedBy>
  <cp:revision>7</cp:revision>
  <dcterms:created xsi:type="dcterms:W3CDTF">2023-04-03T19:39:00Z</dcterms:created>
  <dcterms:modified xsi:type="dcterms:W3CDTF">2023-04-04T00:23:00Z</dcterms:modified>
</cp:coreProperties>
</file>